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7304" w14:textId="5EAD9096" w:rsidR="001A5771" w:rsidRPr="00B96269" w:rsidRDefault="000225BE" w:rsidP="00884202">
      <w:pPr>
        <w:pStyle w:val="berschrift1"/>
        <w:spacing w:before="120" w:after="0" w:line="360" w:lineRule="auto"/>
        <w:rPr>
          <w:rFonts w:ascii="Arial" w:hAnsi="Arial"/>
          <w:b/>
          <w:bCs w:val="0"/>
          <w:sz w:val="28"/>
          <w:szCs w:val="22"/>
        </w:rPr>
      </w:pPr>
      <w:r>
        <w:rPr>
          <w:rFonts w:ascii="Arial" w:hAnsi="Arial"/>
          <w:noProof/>
          <w:szCs w:val="22"/>
        </w:rPr>
        <w:drawing>
          <wp:anchor distT="0" distB="0" distL="114300" distR="114300" simplePos="0" relativeHeight="251658240" behindDoc="0" locked="0" layoutInCell="1" allowOverlap="1" wp14:anchorId="5DA7C551" wp14:editId="2565DA03">
            <wp:simplePos x="0" y="0"/>
            <wp:positionH relativeFrom="column">
              <wp:posOffset>2576195</wp:posOffset>
            </wp:positionH>
            <wp:positionV relativeFrom="paragraph">
              <wp:posOffset>78740</wp:posOffset>
            </wp:positionV>
            <wp:extent cx="3221990" cy="234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1990" cy="234950"/>
                    </a:xfrm>
                    <a:prstGeom prst="rect">
                      <a:avLst/>
                    </a:prstGeom>
                  </pic:spPr>
                </pic:pic>
              </a:graphicData>
            </a:graphic>
            <wp14:sizeRelH relativeFrom="page">
              <wp14:pctWidth>0</wp14:pctWidth>
            </wp14:sizeRelH>
            <wp14:sizeRelV relativeFrom="page">
              <wp14:pctHeight>0</wp14:pctHeight>
            </wp14:sizeRelV>
          </wp:anchor>
        </w:drawing>
      </w:r>
      <w:r w:rsidR="001A5771" w:rsidRPr="00B96269">
        <w:rPr>
          <w:rFonts w:ascii="Arial" w:hAnsi="Arial"/>
          <w:b/>
          <w:bCs w:val="0"/>
          <w:sz w:val="28"/>
          <w:szCs w:val="22"/>
        </w:rPr>
        <w:t>Presseinformation</w:t>
      </w:r>
    </w:p>
    <w:p w14:paraId="50B8FA07" w14:textId="77777777" w:rsidR="004636FA" w:rsidRDefault="004636FA" w:rsidP="00BB2E6E">
      <w:pPr>
        <w:spacing w:before="120" w:after="0" w:line="360" w:lineRule="auto"/>
        <w:ind w:left="1080"/>
        <w:jc w:val="right"/>
        <w:rPr>
          <w:rFonts w:ascii="Arial" w:hAnsi="Arial" w:cs="Arial"/>
          <w:sz w:val="20"/>
          <w:szCs w:val="22"/>
        </w:rPr>
      </w:pPr>
    </w:p>
    <w:p w14:paraId="0B86D74E" w14:textId="77777777" w:rsidR="00571E1B" w:rsidRDefault="00571E1B" w:rsidP="00BB2E6E">
      <w:pPr>
        <w:spacing w:before="120" w:after="0" w:line="360" w:lineRule="auto"/>
        <w:ind w:left="1080"/>
        <w:jc w:val="right"/>
        <w:rPr>
          <w:rFonts w:ascii="Arial" w:hAnsi="Arial" w:cs="Arial"/>
          <w:sz w:val="20"/>
          <w:szCs w:val="22"/>
        </w:rPr>
      </w:pPr>
    </w:p>
    <w:p w14:paraId="1AE81488" w14:textId="0C55E5E5" w:rsidR="001A5771" w:rsidRPr="00B96269" w:rsidRDefault="00D83CD5" w:rsidP="00BB2E6E">
      <w:pPr>
        <w:spacing w:before="120" w:after="0" w:line="360" w:lineRule="auto"/>
        <w:ind w:left="1080"/>
        <w:jc w:val="right"/>
        <w:rPr>
          <w:rFonts w:ascii="Arial" w:hAnsi="Arial" w:cs="Arial"/>
          <w:sz w:val="20"/>
          <w:szCs w:val="22"/>
        </w:rPr>
      </w:pPr>
      <w:r>
        <w:rPr>
          <w:rFonts w:ascii="Arial" w:hAnsi="Arial" w:cs="Arial"/>
          <w:sz w:val="20"/>
          <w:szCs w:val="22"/>
        </w:rPr>
        <w:t>07</w:t>
      </w:r>
      <w:r w:rsidR="00C1314C">
        <w:rPr>
          <w:rFonts w:ascii="Arial" w:hAnsi="Arial" w:cs="Arial"/>
          <w:sz w:val="20"/>
          <w:szCs w:val="22"/>
        </w:rPr>
        <w:t>.09.202</w:t>
      </w:r>
      <w:r w:rsidR="002428AE">
        <w:rPr>
          <w:rFonts w:ascii="Arial" w:hAnsi="Arial" w:cs="Arial"/>
          <w:sz w:val="20"/>
          <w:szCs w:val="22"/>
        </w:rPr>
        <w:t>3</w:t>
      </w:r>
    </w:p>
    <w:p w14:paraId="54686219" w14:textId="2A1FDA4F" w:rsidR="00B27BE8" w:rsidRPr="00B96269" w:rsidRDefault="00B27BE8" w:rsidP="00884202">
      <w:pPr>
        <w:pStyle w:val="berschrift2"/>
        <w:spacing w:before="120"/>
        <w:rPr>
          <w:szCs w:val="22"/>
        </w:rPr>
      </w:pPr>
    </w:p>
    <w:p w14:paraId="511968F9" w14:textId="56DD02A1" w:rsidR="00A30A19" w:rsidRDefault="00A30A19" w:rsidP="00A30A19">
      <w:bookmarkStart w:id="0" w:name="_Hlk520898359"/>
      <w:bookmarkStart w:id="1" w:name="_Hlk520898291"/>
    </w:p>
    <w:p w14:paraId="6C02302B" w14:textId="77777777" w:rsidR="00571E1B" w:rsidRDefault="00571E1B" w:rsidP="00A30A19"/>
    <w:p w14:paraId="77BAC316" w14:textId="77777777" w:rsidR="00A30A19" w:rsidRPr="00A30A19" w:rsidRDefault="00A30A19" w:rsidP="00A30A19"/>
    <w:p w14:paraId="09548C50" w14:textId="32C24F32" w:rsidR="002428AE" w:rsidRPr="00B96269" w:rsidRDefault="002428AE" w:rsidP="002428AE">
      <w:pPr>
        <w:pStyle w:val="berschrift2"/>
        <w:spacing w:before="120"/>
        <w:rPr>
          <w:szCs w:val="22"/>
        </w:rPr>
      </w:pPr>
      <w:bookmarkStart w:id="2" w:name="_Hlk50038566"/>
      <w:r>
        <w:rPr>
          <w:szCs w:val="22"/>
        </w:rPr>
        <w:t>Tiny-House-Magazin „Kleiner Wohnen 2023/2024“</w:t>
      </w:r>
    </w:p>
    <w:p w14:paraId="438837DE" w14:textId="0863CFFB" w:rsidR="001A5771" w:rsidRPr="00B96269" w:rsidRDefault="001A5771" w:rsidP="00884202">
      <w:pPr>
        <w:pStyle w:val="berschrift2"/>
        <w:spacing w:before="120"/>
        <w:rPr>
          <w:szCs w:val="22"/>
        </w:rPr>
      </w:pPr>
    </w:p>
    <w:p w14:paraId="13ECF079" w14:textId="77777777" w:rsidR="00F778B2" w:rsidRDefault="002428AE" w:rsidP="00F778B2">
      <w:pPr>
        <w:pStyle w:val="Textkrper2"/>
        <w:spacing w:before="120"/>
        <w:rPr>
          <w:sz w:val="20"/>
          <w:szCs w:val="22"/>
        </w:rPr>
      </w:pPr>
      <w:r>
        <w:rPr>
          <w:sz w:val="20"/>
          <w:szCs w:val="22"/>
        </w:rPr>
        <w:t>Das</w:t>
      </w:r>
      <w:r w:rsidR="00C1314C">
        <w:rPr>
          <w:sz w:val="20"/>
          <w:szCs w:val="22"/>
        </w:rPr>
        <w:t xml:space="preserve"> Jahresmagazin </w:t>
      </w:r>
      <w:r w:rsidR="00D13F36">
        <w:rPr>
          <w:sz w:val="20"/>
          <w:szCs w:val="22"/>
        </w:rPr>
        <w:t>„Kleiner Wohnen“</w:t>
      </w:r>
      <w:r w:rsidR="00C1314C">
        <w:rPr>
          <w:sz w:val="20"/>
          <w:szCs w:val="22"/>
        </w:rPr>
        <w:t xml:space="preserve"> </w:t>
      </w:r>
      <w:r>
        <w:rPr>
          <w:sz w:val="20"/>
          <w:szCs w:val="22"/>
        </w:rPr>
        <w:t xml:space="preserve">für Tiny Houses und Modulbau ist mit seiner Ausgabe 2023/2024 erschienen. </w:t>
      </w:r>
      <w:bookmarkEnd w:id="0"/>
    </w:p>
    <w:p w14:paraId="46C758E7" w14:textId="37B25AA2" w:rsidR="00F778B2" w:rsidRDefault="00F778B2" w:rsidP="00F778B2">
      <w:pPr>
        <w:pStyle w:val="Textkrper2"/>
        <w:spacing w:before="120"/>
        <w:rPr>
          <w:sz w:val="20"/>
          <w:szCs w:val="22"/>
        </w:rPr>
      </w:pPr>
      <w:r>
        <w:rPr>
          <w:sz w:val="20"/>
          <w:szCs w:val="22"/>
        </w:rPr>
        <w:t xml:space="preserve">Die 130 Seiten starke </w:t>
      </w:r>
      <w:r w:rsidRPr="00B96269">
        <w:rPr>
          <w:sz w:val="20"/>
          <w:szCs w:val="22"/>
        </w:rPr>
        <w:t xml:space="preserve">Zeitschrift </w:t>
      </w:r>
      <w:r>
        <w:rPr>
          <w:sz w:val="20"/>
          <w:szCs w:val="22"/>
        </w:rPr>
        <w:t xml:space="preserve">informiert und inspiriert in 25 aktuellen Fachbeiträgen sowie vielen News und Herstellerpräsentationen rund um Tiny Houses und Modulbauten für </w:t>
      </w:r>
      <w:r w:rsidR="00C128EC">
        <w:rPr>
          <w:sz w:val="20"/>
          <w:szCs w:val="22"/>
        </w:rPr>
        <w:t>W</w:t>
      </w:r>
      <w:r>
        <w:rPr>
          <w:sz w:val="20"/>
          <w:szCs w:val="22"/>
        </w:rPr>
        <w:t xml:space="preserve">ohnen, </w:t>
      </w:r>
      <w:r w:rsidR="00C128EC">
        <w:rPr>
          <w:sz w:val="20"/>
          <w:szCs w:val="22"/>
        </w:rPr>
        <w:t>A</w:t>
      </w:r>
      <w:r>
        <w:rPr>
          <w:sz w:val="20"/>
          <w:szCs w:val="22"/>
        </w:rPr>
        <w:t>rbeiten und Urlaub auf kleiner Fläche. Die Artikel beantworten die wichtigsten Fragen, die für Tiny-House-Bauherren relevant sind</w:t>
      </w:r>
      <w:r w:rsidR="00C128EC">
        <w:rPr>
          <w:sz w:val="20"/>
          <w:szCs w:val="22"/>
        </w:rPr>
        <w:t>,</w:t>
      </w:r>
      <w:r>
        <w:rPr>
          <w:sz w:val="20"/>
          <w:szCs w:val="22"/>
        </w:rPr>
        <w:t xml:space="preserve"> und beschäftigen sich mit rechtlichen Themen, mit Aspekten der Nachhaltigkeit oder mit der Finanzierung von Mikrohäusern. </w:t>
      </w:r>
    </w:p>
    <w:p w14:paraId="7E4D6A61" w14:textId="58DD5ADE" w:rsidR="00F778B2" w:rsidRDefault="00F778B2" w:rsidP="00F778B2">
      <w:pPr>
        <w:pStyle w:val="Textkrper2"/>
        <w:spacing w:before="120"/>
        <w:rPr>
          <w:sz w:val="20"/>
          <w:szCs w:val="22"/>
        </w:rPr>
      </w:pPr>
      <w:r>
        <w:rPr>
          <w:sz w:val="20"/>
          <w:szCs w:val="22"/>
        </w:rPr>
        <w:t>Wie sollten Tiny Houses versichert werden? Wie können die Wände gedämmt werden? Welche Heizlösungen sind sinnvoll? Was empfiehlt sich im Umgang mit Kommunen? Solchen Fragen gehen die Artikel des Magazins nach. Andere Beiträge konzentrieren sich auf Garagenaufstockungen, auf Hausboote, auf die Erfolgsfaktoren für glückende Tiny-House-Projekte oder auch auf die Gründe für manch geplatzte</w:t>
      </w:r>
      <w:r w:rsidR="00C128EC">
        <w:rPr>
          <w:sz w:val="20"/>
          <w:szCs w:val="22"/>
        </w:rPr>
        <w:t>n</w:t>
      </w:r>
      <w:r>
        <w:rPr>
          <w:sz w:val="20"/>
          <w:szCs w:val="22"/>
        </w:rPr>
        <w:t xml:space="preserve"> Traum. Einige </w:t>
      </w:r>
      <w:proofErr w:type="spellStart"/>
      <w:r>
        <w:rPr>
          <w:sz w:val="20"/>
          <w:szCs w:val="22"/>
        </w:rPr>
        <w:t>Autor</w:t>
      </w:r>
      <w:r w:rsidR="00C128EC">
        <w:rPr>
          <w:sz w:val="20"/>
          <w:szCs w:val="22"/>
        </w:rPr>
        <w:t>:</w:t>
      </w:r>
      <w:r>
        <w:rPr>
          <w:sz w:val="20"/>
          <w:szCs w:val="22"/>
        </w:rPr>
        <w:t>innen</w:t>
      </w:r>
      <w:proofErr w:type="spellEnd"/>
      <w:r>
        <w:rPr>
          <w:sz w:val="20"/>
          <w:szCs w:val="22"/>
        </w:rPr>
        <w:t xml:space="preserve"> vertiefen Grundsatzfragen, etwa: „Wie</w:t>
      </w:r>
      <w:r w:rsidR="00C128EC">
        <w:rPr>
          <w:sz w:val="20"/>
          <w:szCs w:val="22"/>
        </w:rPr>
        <w:t xml:space="preserve"> </w:t>
      </w:r>
      <w:r>
        <w:rPr>
          <w:sz w:val="20"/>
          <w:szCs w:val="22"/>
        </w:rPr>
        <w:t xml:space="preserve">viel Quadratmeter braucht das Glück?“ oder „Wie können Tiny Houses in städtische Strukturen integriert werden?“ </w:t>
      </w:r>
    </w:p>
    <w:p w14:paraId="56F0E5A8" w14:textId="4E5CF292" w:rsidR="00F778B2" w:rsidRDefault="00F778B2" w:rsidP="00F778B2">
      <w:pPr>
        <w:spacing w:before="120" w:after="0" w:line="360" w:lineRule="auto"/>
        <w:jc w:val="both"/>
        <w:rPr>
          <w:rFonts w:ascii="Arial" w:hAnsi="Arial" w:cs="Arial"/>
          <w:sz w:val="20"/>
          <w:szCs w:val="22"/>
        </w:rPr>
      </w:pPr>
      <w:r>
        <w:rPr>
          <w:rFonts w:ascii="Arial" w:hAnsi="Arial" w:cs="Arial"/>
          <w:sz w:val="20"/>
          <w:szCs w:val="22"/>
        </w:rPr>
        <w:t xml:space="preserve">Neben den Fachbeiträgen stellen 14 Firmen ihre Konzepte ausführlich vor. Abgerundet wird die Themenmischung mit vielen Kurznachrichten, Literaturtipps, Terminhinweisen und einer großen Zahl an Bildern.  </w:t>
      </w:r>
    </w:p>
    <w:p w14:paraId="72A7365E" w14:textId="7715294F" w:rsidR="00F778B2" w:rsidRPr="00B96269" w:rsidRDefault="00F778B2" w:rsidP="00F778B2">
      <w:pPr>
        <w:spacing w:before="120" w:after="0" w:line="360" w:lineRule="auto"/>
        <w:jc w:val="both"/>
        <w:rPr>
          <w:rFonts w:ascii="Arial" w:hAnsi="Arial" w:cs="Arial"/>
          <w:sz w:val="20"/>
          <w:szCs w:val="22"/>
        </w:rPr>
      </w:pPr>
      <w:r w:rsidRPr="00B96269">
        <w:rPr>
          <w:rFonts w:ascii="Arial" w:hAnsi="Arial" w:cs="Arial"/>
          <w:sz w:val="20"/>
          <w:szCs w:val="22"/>
        </w:rPr>
        <w:t xml:space="preserve">Das </w:t>
      </w:r>
      <w:r>
        <w:rPr>
          <w:rFonts w:ascii="Arial" w:hAnsi="Arial" w:cs="Arial"/>
          <w:sz w:val="20"/>
          <w:szCs w:val="22"/>
        </w:rPr>
        <w:t>130</w:t>
      </w:r>
      <w:r w:rsidRPr="00B96269">
        <w:rPr>
          <w:rFonts w:ascii="Arial" w:hAnsi="Arial" w:cs="Arial"/>
          <w:sz w:val="20"/>
          <w:szCs w:val="22"/>
        </w:rPr>
        <w:t xml:space="preserve"> Seiten umfassende Magazin „Kleiner Wohnen </w:t>
      </w:r>
      <w:r>
        <w:rPr>
          <w:rFonts w:ascii="Arial" w:hAnsi="Arial" w:cs="Arial"/>
          <w:sz w:val="20"/>
          <w:szCs w:val="22"/>
        </w:rPr>
        <w:t>2023/2024“</w:t>
      </w:r>
      <w:r w:rsidRPr="00B96269">
        <w:rPr>
          <w:rFonts w:ascii="Arial" w:hAnsi="Arial" w:cs="Arial"/>
          <w:sz w:val="20"/>
          <w:szCs w:val="22"/>
        </w:rPr>
        <w:t xml:space="preserve"> kostet EUR </w:t>
      </w:r>
      <w:r>
        <w:rPr>
          <w:rFonts w:ascii="Arial" w:hAnsi="Arial" w:cs="Arial"/>
          <w:sz w:val="20"/>
          <w:szCs w:val="22"/>
        </w:rPr>
        <w:t>9,40</w:t>
      </w:r>
      <w:r w:rsidRPr="00B96269">
        <w:rPr>
          <w:rFonts w:ascii="Arial" w:hAnsi="Arial" w:cs="Arial"/>
          <w:sz w:val="20"/>
          <w:szCs w:val="22"/>
        </w:rPr>
        <w:t>. Es ist im gut sortierten Zeitschriftenhandel erhältlich. Auch über den Buchhandel kann das Magazin bezogen werden; ISBN 978-3-944549-</w:t>
      </w:r>
      <w:r>
        <w:rPr>
          <w:rFonts w:ascii="Arial" w:hAnsi="Arial" w:cs="Arial"/>
          <w:sz w:val="20"/>
          <w:szCs w:val="22"/>
        </w:rPr>
        <w:t>49-1</w:t>
      </w:r>
      <w:r w:rsidRPr="00B96269">
        <w:rPr>
          <w:rFonts w:ascii="Arial" w:hAnsi="Arial" w:cs="Arial"/>
          <w:sz w:val="20"/>
          <w:szCs w:val="22"/>
        </w:rPr>
        <w:t>.</w:t>
      </w:r>
    </w:p>
    <w:p w14:paraId="13DDBA46" w14:textId="77777777" w:rsidR="00F778B2" w:rsidRPr="00B96269" w:rsidRDefault="00F778B2" w:rsidP="00F778B2">
      <w:pPr>
        <w:spacing w:before="120" w:after="0" w:line="360" w:lineRule="auto"/>
        <w:rPr>
          <w:rFonts w:ascii="Arial" w:hAnsi="Arial" w:cs="Arial"/>
          <w:szCs w:val="22"/>
        </w:rPr>
      </w:pPr>
      <w:r w:rsidRPr="00B96269">
        <w:rPr>
          <w:rFonts w:ascii="Arial" w:hAnsi="Arial" w:cs="Arial"/>
          <w:sz w:val="20"/>
          <w:szCs w:val="22"/>
        </w:rPr>
        <w:t>Unter www.verlagsprojekte.de gibt es Leseproben und weitere Bestellmöglichkeiten.</w:t>
      </w:r>
      <w:r w:rsidRPr="00B96269">
        <w:rPr>
          <w:rFonts w:ascii="Arial" w:hAnsi="Arial" w:cs="Arial"/>
          <w:szCs w:val="22"/>
        </w:rPr>
        <w:t xml:space="preserve"> </w:t>
      </w:r>
    </w:p>
    <w:bookmarkEnd w:id="2"/>
    <w:p w14:paraId="2AF4B9CF" w14:textId="57863095" w:rsidR="00B50F85" w:rsidRDefault="00B50F85" w:rsidP="00C7557B">
      <w:pPr>
        <w:spacing w:before="120" w:after="0" w:line="360" w:lineRule="auto"/>
        <w:rPr>
          <w:rFonts w:ascii="Arial" w:hAnsi="Arial" w:cs="Arial"/>
          <w:szCs w:val="22"/>
        </w:rPr>
      </w:pPr>
    </w:p>
    <w:p w14:paraId="5202993F" w14:textId="77777777" w:rsidR="00EB5F37" w:rsidRPr="00B96269" w:rsidRDefault="00EB5F37" w:rsidP="00C7557B">
      <w:pPr>
        <w:spacing w:before="120" w:after="0" w:line="360" w:lineRule="auto"/>
        <w:rPr>
          <w:rFonts w:ascii="Arial" w:hAnsi="Arial" w:cs="Arial"/>
          <w:szCs w:val="22"/>
        </w:rPr>
      </w:pPr>
    </w:p>
    <w:bookmarkEnd w:id="1"/>
    <w:p w14:paraId="4D316445" w14:textId="77777777" w:rsidR="001A5771" w:rsidRPr="00B96269" w:rsidRDefault="001A5771" w:rsidP="00884202">
      <w:pPr>
        <w:pStyle w:val="Textkrper"/>
        <w:spacing w:before="120" w:line="240" w:lineRule="auto"/>
        <w:rPr>
          <w:rFonts w:ascii="Arial" w:hAnsi="Arial" w:cs="Arial"/>
          <w:sz w:val="16"/>
          <w:szCs w:val="18"/>
          <w:u w:val="single"/>
        </w:rPr>
      </w:pPr>
      <w:r w:rsidRPr="00B96269">
        <w:rPr>
          <w:rFonts w:ascii="Arial" w:hAnsi="Arial" w:cs="Arial"/>
          <w:sz w:val="16"/>
          <w:szCs w:val="18"/>
          <w:u w:val="single"/>
        </w:rPr>
        <w:t>Weitere Informationen:</w:t>
      </w:r>
    </w:p>
    <w:p w14:paraId="14A7AF51" w14:textId="3E465161" w:rsidR="000B785A" w:rsidRPr="00B96269" w:rsidRDefault="001A5771" w:rsidP="001D4AA0">
      <w:pPr>
        <w:pStyle w:val="Textkrper"/>
        <w:spacing w:before="120" w:line="240" w:lineRule="auto"/>
        <w:rPr>
          <w:rFonts w:ascii="Arial" w:hAnsi="Arial" w:cs="Arial"/>
          <w:sz w:val="16"/>
          <w:szCs w:val="18"/>
        </w:rPr>
      </w:pPr>
      <w:r w:rsidRPr="00B96269">
        <w:rPr>
          <w:rFonts w:ascii="Arial" w:hAnsi="Arial" w:cs="Arial"/>
          <w:sz w:val="16"/>
          <w:szCs w:val="18"/>
        </w:rPr>
        <w:t xml:space="preserve">Laible Verlagsprojekte • Johannes Laible • </w:t>
      </w:r>
      <w:r w:rsidR="00371480" w:rsidRPr="00B96269">
        <w:rPr>
          <w:rFonts w:ascii="Arial" w:hAnsi="Arial" w:cs="Arial"/>
          <w:sz w:val="16"/>
          <w:szCs w:val="18"/>
        </w:rPr>
        <w:t>Zum Eichelrain 3</w:t>
      </w:r>
      <w:r w:rsidRPr="00B96269">
        <w:rPr>
          <w:rFonts w:ascii="Arial" w:hAnsi="Arial" w:cs="Arial"/>
          <w:sz w:val="16"/>
          <w:szCs w:val="18"/>
        </w:rPr>
        <w:t xml:space="preserve"> • 7847</w:t>
      </w:r>
      <w:r w:rsidR="00371480" w:rsidRPr="00B96269">
        <w:rPr>
          <w:rFonts w:ascii="Arial" w:hAnsi="Arial" w:cs="Arial"/>
          <w:sz w:val="16"/>
          <w:szCs w:val="18"/>
        </w:rPr>
        <w:t>6</w:t>
      </w:r>
      <w:r w:rsidRPr="00B96269">
        <w:rPr>
          <w:rFonts w:ascii="Arial" w:hAnsi="Arial" w:cs="Arial"/>
          <w:sz w:val="16"/>
          <w:szCs w:val="18"/>
        </w:rPr>
        <w:t xml:space="preserve"> Allensbach</w:t>
      </w:r>
      <w:r w:rsidRPr="00B96269">
        <w:rPr>
          <w:rFonts w:ascii="Arial" w:hAnsi="Arial" w:cs="Arial"/>
          <w:sz w:val="16"/>
          <w:szCs w:val="18"/>
        </w:rPr>
        <w:br/>
        <w:t>Tel. 07533/98300 • Fax 07533/98301 •</w:t>
      </w:r>
      <w:r w:rsidR="00A74A53" w:rsidRPr="00B96269">
        <w:rPr>
          <w:rFonts w:ascii="Arial" w:hAnsi="Arial" w:cs="Arial"/>
          <w:sz w:val="16"/>
          <w:szCs w:val="18"/>
        </w:rPr>
        <w:t xml:space="preserve"> </w:t>
      </w:r>
      <w:hyperlink r:id="rId7" w:history="1">
        <w:r w:rsidR="00B87B2B" w:rsidRPr="00B96269">
          <w:rPr>
            <w:rFonts w:ascii="Arial" w:hAnsi="Arial" w:cs="Arial"/>
            <w:sz w:val="16"/>
            <w:szCs w:val="18"/>
          </w:rPr>
          <w:t>www.verlagsprojekte.de</w:t>
        </w:r>
      </w:hyperlink>
      <w:r w:rsidR="00B87B2B" w:rsidRPr="00B96269">
        <w:rPr>
          <w:rFonts w:ascii="Arial" w:hAnsi="Arial" w:cs="Arial"/>
          <w:sz w:val="16"/>
          <w:szCs w:val="18"/>
        </w:rPr>
        <w:t xml:space="preserve"> </w:t>
      </w:r>
      <w:r w:rsidR="00B87B2B" w:rsidRPr="00C90515">
        <w:rPr>
          <w:rFonts w:ascii="Arial" w:hAnsi="Arial" w:cs="Arial"/>
          <w:sz w:val="16"/>
          <w:szCs w:val="18"/>
        </w:rPr>
        <w:t xml:space="preserve">• </w:t>
      </w:r>
      <w:hyperlink r:id="rId8" w:history="1">
        <w:r w:rsidR="00B87B2B" w:rsidRPr="00C90515">
          <w:rPr>
            <w:rFonts w:ascii="Arial" w:hAnsi="Arial" w:cs="Arial"/>
            <w:sz w:val="16"/>
            <w:szCs w:val="18"/>
          </w:rPr>
          <w:t>info@verlagsprojekte.de</w:t>
        </w:r>
      </w:hyperlink>
      <w:r w:rsidR="00B87B2B" w:rsidRPr="00B96269">
        <w:rPr>
          <w:rFonts w:ascii="Arial" w:hAnsi="Arial" w:cs="Arial"/>
          <w:sz w:val="16"/>
          <w:szCs w:val="18"/>
        </w:rPr>
        <w:t xml:space="preserve"> </w:t>
      </w:r>
    </w:p>
    <w:sectPr w:rsidR="000B785A" w:rsidRPr="00B96269" w:rsidSect="00884202">
      <w:pgSz w:w="11906" w:h="16838"/>
      <w:pgMar w:top="709" w:right="20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782"/>
    <w:multiLevelType w:val="hybridMultilevel"/>
    <w:tmpl w:val="3932C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4B708A"/>
    <w:multiLevelType w:val="hybridMultilevel"/>
    <w:tmpl w:val="ECF64CDC"/>
    <w:lvl w:ilvl="0" w:tplc="2424E5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354813798">
    <w:abstractNumId w:val="0"/>
  </w:num>
  <w:num w:numId="2" w16cid:durableId="66775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f07a5329-ce3b-4750-b4f0-3b42580cc442}"/>
  </w:docVars>
  <w:rsids>
    <w:rsidRoot w:val="001A5771"/>
    <w:rsid w:val="00005184"/>
    <w:rsid w:val="000225BE"/>
    <w:rsid w:val="0006764A"/>
    <w:rsid w:val="000A0ECE"/>
    <w:rsid w:val="000A627D"/>
    <w:rsid w:val="000B785A"/>
    <w:rsid w:val="000C6FE5"/>
    <w:rsid w:val="000D6B64"/>
    <w:rsid w:val="0010562E"/>
    <w:rsid w:val="00111DD6"/>
    <w:rsid w:val="00115D66"/>
    <w:rsid w:val="00154E84"/>
    <w:rsid w:val="001A5771"/>
    <w:rsid w:val="001B3DE1"/>
    <w:rsid w:val="001D4AA0"/>
    <w:rsid w:val="001E2971"/>
    <w:rsid w:val="001F101C"/>
    <w:rsid w:val="002171C3"/>
    <w:rsid w:val="00230FBA"/>
    <w:rsid w:val="00232EB1"/>
    <w:rsid w:val="00234167"/>
    <w:rsid w:val="002428AE"/>
    <w:rsid w:val="002C70F3"/>
    <w:rsid w:val="002D5CEE"/>
    <w:rsid w:val="002E4D0A"/>
    <w:rsid w:val="0032323D"/>
    <w:rsid w:val="00351F0A"/>
    <w:rsid w:val="00371480"/>
    <w:rsid w:val="00376D13"/>
    <w:rsid w:val="003A67A1"/>
    <w:rsid w:val="003C6960"/>
    <w:rsid w:val="003C7EC7"/>
    <w:rsid w:val="003E6AC3"/>
    <w:rsid w:val="003E75D9"/>
    <w:rsid w:val="00446639"/>
    <w:rsid w:val="004636FA"/>
    <w:rsid w:val="004A1335"/>
    <w:rsid w:val="004F77E4"/>
    <w:rsid w:val="005164F5"/>
    <w:rsid w:val="00520E9C"/>
    <w:rsid w:val="0052136B"/>
    <w:rsid w:val="00521E16"/>
    <w:rsid w:val="00535F2B"/>
    <w:rsid w:val="00551952"/>
    <w:rsid w:val="0056600C"/>
    <w:rsid w:val="00571E1B"/>
    <w:rsid w:val="00573F26"/>
    <w:rsid w:val="00586570"/>
    <w:rsid w:val="005B007B"/>
    <w:rsid w:val="005E1B50"/>
    <w:rsid w:val="005E2AB8"/>
    <w:rsid w:val="005F44D7"/>
    <w:rsid w:val="006363EB"/>
    <w:rsid w:val="00642E7C"/>
    <w:rsid w:val="006A5E1A"/>
    <w:rsid w:val="006D0E02"/>
    <w:rsid w:val="006E465F"/>
    <w:rsid w:val="007704EB"/>
    <w:rsid w:val="007A12C3"/>
    <w:rsid w:val="007A31BF"/>
    <w:rsid w:val="007C67F8"/>
    <w:rsid w:val="007D4A3E"/>
    <w:rsid w:val="007E3B43"/>
    <w:rsid w:val="007E3CA8"/>
    <w:rsid w:val="00813048"/>
    <w:rsid w:val="0081506D"/>
    <w:rsid w:val="00821F6A"/>
    <w:rsid w:val="0083572E"/>
    <w:rsid w:val="00872136"/>
    <w:rsid w:val="00875643"/>
    <w:rsid w:val="00880024"/>
    <w:rsid w:val="00884202"/>
    <w:rsid w:val="0088561A"/>
    <w:rsid w:val="00894B88"/>
    <w:rsid w:val="008B6C6C"/>
    <w:rsid w:val="008C11E0"/>
    <w:rsid w:val="008C6E46"/>
    <w:rsid w:val="008E5283"/>
    <w:rsid w:val="008F7C3C"/>
    <w:rsid w:val="009064D5"/>
    <w:rsid w:val="00913CD9"/>
    <w:rsid w:val="009640AE"/>
    <w:rsid w:val="0097744F"/>
    <w:rsid w:val="00987C9E"/>
    <w:rsid w:val="009E6931"/>
    <w:rsid w:val="009F023E"/>
    <w:rsid w:val="009F14A7"/>
    <w:rsid w:val="00A30A19"/>
    <w:rsid w:val="00A30E24"/>
    <w:rsid w:val="00A473DD"/>
    <w:rsid w:val="00A545DD"/>
    <w:rsid w:val="00A74A53"/>
    <w:rsid w:val="00AE471F"/>
    <w:rsid w:val="00AF1FEB"/>
    <w:rsid w:val="00AF447E"/>
    <w:rsid w:val="00B115FB"/>
    <w:rsid w:val="00B27BE8"/>
    <w:rsid w:val="00B50F85"/>
    <w:rsid w:val="00B627A4"/>
    <w:rsid w:val="00B657C8"/>
    <w:rsid w:val="00B719AD"/>
    <w:rsid w:val="00B77E9C"/>
    <w:rsid w:val="00B87B2B"/>
    <w:rsid w:val="00B96269"/>
    <w:rsid w:val="00BB2E6E"/>
    <w:rsid w:val="00BD25F7"/>
    <w:rsid w:val="00BD4276"/>
    <w:rsid w:val="00BD52D6"/>
    <w:rsid w:val="00BE7354"/>
    <w:rsid w:val="00BF05ED"/>
    <w:rsid w:val="00C05636"/>
    <w:rsid w:val="00C128EC"/>
    <w:rsid w:val="00C1314C"/>
    <w:rsid w:val="00C209BC"/>
    <w:rsid w:val="00C24E09"/>
    <w:rsid w:val="00C26838"/>
    <w:rsid w:val="00C603D5"/>
    <w:rsid w:val="00C7557B"/>
    <w:rsid w:val="00C824C4"/>
    <w:rsid w:val="00C90515"/>
    <w:rsid w:val="00CA4804"/>
    <w:rsid w:val="00CA7586"/>
    <w:rsid w:val="00D02A9B"/>
    <w:rsid w:val="00D06085"/>
    <w:rsid w:val="00D13F36"/>
    <w:rsid w:val="00D16CE7"/>
    <w:rsid w:val="00D22FA3"/>
    <w:rsid w:val="00D52EC7"/>
    <w:rsid w:val="00D53588"/>
    <w:rsid w:val="00D83CD5"/>
    <w:rsid w:val="00D9001B"/>
    <w:rsid w:val="00DD592D"/>
    <w:rsid w:val="00E177C9"/>
    <w:rsid w:val="00E2034F"/>
    <w:rsid w:val="00E34EB6"/>
    <w:rsid w:val="00E41B00"/>
    <w:rsid w:val="00E44DB4"/>
    <w:rsid w:val="00E52B4B"/>
    <w:rsid w:val="00E55DBF"/>
    <w:rsid w:val="00E56A74"/>
    <w:rsid w:val="00E6358C"/>
    <w:rsid w:val="00E72D8D"/>
    <w:rsid w:val="00EB5F37"/>
    <w:rsid w:val="00EC6700"/>
    <w:rsid w:val="00F01FD1"/>
    <w:rsid w:val="00F332F9"/>
    <w:rsid w:val="00F7276F"/>
    <w:rsid w:val="00F778B2"/>
    <w:rsid w:val="00FD2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9DE7"/>
  <w15:docId w15:val="{49CD44F6-53F9-4920-BE94-A40F5836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771"/>
    <w:pPr>
      <w:spacing w:after="120"/>
    </w:pPr>
    <w:rPr>
      <w:rFonts w:ascii="Franklin Gothic Book" w:eastAsia="Times New Roman" w:hAnsi="Franklin Gothic Book"/>
      <w:sz w:val="22"/>
      <w:szCs w:val="24"/>
    </w:rPr>
  </w:style>
  <w:style w:type="paragraph" w:styleId="berschrift1">
    <w:name w:val="heading 1"/>
    <w:basedOn w:val="Standard"/>
    <w:next w:val="Standard"/>
    <w:link w:val="berschrift1Zchn"/>
    <w:qFormat/>
    <w:rsid w:val="001A5771"/>
    <w:pPr>
      <w:keepNext/>
      <w:outlineLvl w:val="0"/>
    </w:pPr>
    <w:rPr>
      <w:rFonts w:ascii="Franklin Gothic Demi" w:hAnsi="Franklin Gothic Demi" w:cs="Arial"/>
      <w:bCs/>
      <w:kern w:val="32"/>
      <w:sz w:val="24"/>
      <w:szCs w:val="32"/>
    </w:rPr>
  </w:style>
  <w:style w:type="paragraph" w:styleId="berschrift2">
    <w:name w:val="heading 2"/>
    <w:basedOn w:val="Standard"/>
    <w:next w:val="Standard"/>
    <w:link w:val="berschrift2Zchn"/>
    <w:qFormat/>
    <w:rsid w:val="001A5771"/>
    <w:pPr>
      <w:keepNext/>
      <w:spacing w:after="0" w:line="360" w:lineRule="auto"/>
      <w:outlineLvl w:val="1"/>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5771"/>
    <w:rPr>
      <w:rFonts w:ascii="Franklin Gothic Demi" w:eastAsia="Times New Roman" w:hAnsi="Franklin Gothic Demi" w:cs="Arial"/>
      <w:bCs/>
      <w:kern w:val="32"/>
      <w:sz w:val="24"/>
      <w:szCs w:val="32"/>
      <w:lang w:eastAsia="de-DE"/>
    </w:rPr>
  </w:style>
  <w:style w:type="character" w:customStyle="1" w:styleId="berschrift2Zchn">
    <w:name w:val="Überschrift 2 Zchn"/>
    <w:basedOn w:val="Absatz-Standardschriftart"/>
    <w:link w:val="berschrift2"/>
    <w:rsid w:val="001A5771"/>
    <w:rPr>
      <w:rFonts w:ascii="Arial" w:eastAsia="Times New Roman" w:hAnsi="Arial" w:cs="Arial"/>
      <w:b/>
      <w:bCs/>
      <w:sz w:val="24"/>
      <w:szCs w:val="24"/>
      <w:lang w:eastAsia="de-DE"/>
    </w:rPr>
  </w:style>
  <w:style w:type="character" w:styleId="Hyperlink">
    <w:name w:val="Hyperlink"/>
    <w:basedOn w:val="Absatz-Standardschriftart"/>
    <w:semiHidden/>
    <w:rsid w:val="001A5771"/>
    <w:rPr>
      <w:color w:val="0000FF"/>
      <w:u w:val="single"/>
    </w:rPr>
  </w:style>
  <w:style w:type="paragraph" w:styleId="Textkrper">
    <w:name w:val="Body Text"/>
    <w:basedOn w:val="Standard"/>
    <w:link w:val="TextkrperZchn"/>
    <w:semiHidden/>
    <w:rsid w:val="001A5771"/>
    <w:pPr>
      <w:spacing w:after="0" w:line="360" w:lineRule="auto"/>
    </w:pPr>
    <w:rPr>
      <w:sz w:val="20"/>
    </w:rPr>
  </w:style>
  <w:style w:type="character" w:customStyle="1" w:styleId="TextkrperZchn">
    <w:name w:val="Textkörper Zchn"/>
    <w:basedOn w:val="Absatz-Standardschriftart"/>
    <w:link w:val="Textkrper"/>
    <w:semiHidden/>
    <w:rsid w:val="001A5771"/>
    <w:rPr>
      <w:rFonts w:ascii="Franklin Gothic Book" w:eastAsia="Times New Roman" w:hAnsi="Franklin Gothic Book" w:cs="Times New Roman"/>
      <w:sz w:val="20"/>
      <w:szCs w:val="24"/>
      <w:lang w:eastAsia="de-DE"/>
    </w:rPr>
  </w:style>
  <w:style w:type="paragraph" w:styleId="Textkrper2">
    <w:name w:val="Body Text 2"/>
    <w:basedOn w:val="Standard"/>
    <w:link w:val="Textkrper2Zchn"/>
    <w:semiHidden/>
    <w:rsid w:val="001A5771"/>
    <w:pPr>
      <w:spacing w:after="0" w:line="360" w:lineRule="auto"/>
      <w:jc w:val="both"/>
    </w:pPr>
    <w:rPr>
      <w:rFonts w:ascii="Arial" w:hAnsi="Arial" w:cs="Arial"/>
      <w:sz w:val="24"/>
    </w:rPr>
  </w:style>
  <w:style w:type="character" w:customStyle="1" w:styleId="Textkrper2Zchn">
    <w:name w:val="Textkörper 2 Zchn"/>
    <w:basedOn w:val="Absatz-Standardschriftart"/>
    <w:link w:val="Textkrper2"/>
    <w:semiHidden/>
    <w:rsid w:val="001A5771"/>
    <w:rPr>
      <w:rFonts w:ascii="Arial" w:eastAsia="Times New Roman" w:hAnsi="Arial" w:cs="Arial"/>
      <w:sz w:val="24"/>
      <w:szCs w:val="24"/>
      <w:lang w:eastAsia="de-DE"/>
    </w:rPr>
  </w:style>
  <w:style w:type="paragraph" w:styleId="Textkrper3">
    <w:name w:val="Body Text 3"/>
    <w:basedOn w:val="Standard"/>
    <w:link w:val="Textkrper3Zchn"/>
    <w:semiHidden/>
    <w:rsid w:val="001A5771"/>
    <w:pPr>
      <w:spacing w:after="0" w:line="360" w:lineRule="auto"/>
      <w:jc w:val="both"/>
    </w:pPr>
    <w:rPr>
      <w:rFonts w:ascii="Arial" w:hAnsi="Arial" w:cs="Arial"/>
    </w:rPr>
  </w:style>
  <w:style w:type="character" w:customStyle="1" w:styleId="Textkrper3Zchn">
    <w:name w:val="Textkörper 3 Zchn"/>
    <w:basedOn w:val="Absatz-Standardschriftart"/>
    <w:link w:val="Textkrper3"/>
    <w:semiHidden/>
    <w:rsid w:val="001A5771"/>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55195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1952"/>
    <w:rPr>
      <w:rFonts w:ascii="Tahoma" w:eastAsia="Times New Roman" w:hAnsi="Tahoma" w:cs="Tahoma"/>
      <w:sz w:val="16"/>
      <w:szCs w:val="16"/>
    </w:rPr>
  </w:style>
  <w:style w:type="paragraph" w:styleId="Dokumentstruktur">
    <w:name w:val="Document Map"/>
    <w:basedOn w:val="Standard"/>
    <w:link w:val="DokumentstrukturZchn"/>
    <w:uiPriority w:val="99"/>
    <w:semiHidden/>
    <w:unhideWhenUsed/>
    <w:rsid w:val="00BD4276"/>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D4276"/>
    <w:rPr>
      <w:rFonts w:ascii="Tahoma" w:eastAsia="Times New Roman" w:hAnsi="Tahoma" w:cs="Tahoma"/>
      <w:sz w:val="16"/>
      <w:szCs w:val="16"/>
    </w:rPr>
  </w:style>
  <w:style w:type="character" w:styleId="BesuchterLink">
    <w:name w:val="FollowedHyperlink"/>
    <w:basedOn w:val="Absatz-Standardschriftart"/>
    <w:uiPriority w:val="99"/>
    <w:semiHidden/>
    <w:unhideWhenUsed/>
    <w:rsid w:val="00CA7586"/>
    <w:rPr>
      <w:color w:val="800080" w:themeColor="followedHyperlink"/>
      <w:u w:val="single"/>
    </w:rPr>
  </w:style>
  <w:style w:type="character" w:styleId="Kommentarzeichen">
    <w:name w:val="annotation reference"/>
    <w:basedOn w:val="Absatz-Standardschriftart"/>
    <w:uiPriority w:val="99"/>
    <w:semiHidden/>
    <w:unhideWhenUsed/>
    <w:rsid w:val="00875643"/>
    <w:rPr>
      <w:sz w:val="16"/>
      <w:szCs w:val="16"/>
    </w:rPr>
  </w:style>
  <w:style w:type="paragraph" w:styleId="Kommentartext">
    <w:name w:val="annotation text"/>
    <w:basedOn w:val="Standard"/>
    <w:link w:val="KommentartextZchn"/>
    <w:uiPriority w:val="99"/>
    <w:semiHidden/>
    <w:unhideWhenUsed/>
    <w:rsid w:val="00875643"/>
    <w:rPr>
      <w:sz w:val="20"/>
      <w:szCs w:val="20"/>
    </w:rPr>
  </w:style>
  <w:style w:type="character" w:customStyle="1" w:styleId="KommentartextZchn">
    <w:name w:val="Kommentartext Zchn"/>
    <w:basedOn w:val="Absatz-Standardschriftart"/>
    <w:link w:val="Kommentartext"/>
    <w:uiPriority w:val="99"/>
    <w:semiHidden/>
    <w:rsid w:val="00875643"/>
    <w:rPr>
      <w:rFonts w:ascii="Franklin Gothic Book" w:eastAsia="Times New Roman" w:hAnsi="Franklin Gothic Book"/>
    </w:rPr>
  </w:style>
  <w:style w:type="paragraph" w:styleId="Kommentarthema">
    <w:name w:val="annotation subject"/>
    <w:basedOn w:val="Kommentartext"/>
    <w:next w:val="Kommentartext"/>
    <w:link w:val="KommentarthemaZchn"/>
    <w:uiPriority w:val="99"/>
    <w:semiHidden/>
    <w:unhideWhenUsed/>
    <w:rsid w:val="00875643"/>
    <w:rPr>
      <w:b/>
      <w:bCs/>
    </w:rPr>
  </w:style>
  <w:style w:type="character" w:customStyle="1" w:styleId="KommentarthemaZchn">
    <w:name w:val="Kommentarthema Zchn"/>
    <w:basedOn w:val="KommentartextZchn"/>
    <w:link w:val="Kommentarthema"/>
    <w:uiPriority w:val="99"/>
    <w:semiHidden/>
    <w:rsid w:val="00875643"/>
    <w:rPr>
      <w:rFonts w:ascii="Franklin Gothic Book" w:eastAsia="Times New Roman" w:hAnsi="Franklin Gothic Book"/>
      <w:b/>
      <w:bCs/>
    </w:rPr>
  </w:style>
  <w:style w:type="paragraph" w:styleId="berarbeitung">
    <w:name w:val="Revision"/>
    <w:hidden/>
    <w:uiPriority w:val="99"/>
    <w:semiHidden/>
    <w:rsid w:val="009E6931"/>
    <w:rPr>
      <w:rFonts w:ascii="Franklin Gothic Book" w:eastAsia="Times New Roman" w:hAnsi="Franklin Gothic Book"/>
      <w:sz w:val="22"/>
      <w:szCs w:val="24"/>
    </w:rPr>
  </w:style>
  <w:style w:type="character" w:styleId="NichtaufgelsteErwhnung">
    <w:name w:val="Unresolved Mention"/>
    <w:basedOn w:val="Absatz-Standardschriftart"/>
    <w:uiPriority w:val="99"/>
    <w:semiHidden/>
    <w:unhideWhenUsed/>
    <w:rsid w:val="00B8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nfo@verlagsprojekte.de" TargetMode="External"/><Relationship Id="rId3" Type="http://schemas.openxmlformats.org/officeDocument/2006/relationships/styles" Target="styles.xml"/><Relationship Id="rId7" Type="http://schemas.openxmlformats.org/officeDocument/2006/relationships/hyperlink" Target="http://www.verlagsprojekt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45488-A118-48D5-AF66-ED3D3B7C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1983</CharactersWithSpaces>
  <SharedDoc>false</SharedDoc>
  <HLinks>
    <vt:vector size="18" baseType="variant">
      <vt:variant>
        <vt:i4>2818141</vt:i4>
      </vt:variant>
      <vt:variant>
        <vt:i4>6</vt:i4>
      </vt:variant>
      <vt:variant>
        <vt:i4>0</vt:i4>
      </vt:variant>
      <vt:variant>
        <vt:i4>5</vt:i4>
      </vt:variant>
      <vt:variant>
        <vt:lpwstr>mailto:laible@denkmal-magazin.de</vt:lpwstr>
      </vt:variant>
      <vt:variant>
        <vt:lpwstr/>
      </vt:variant>
      <vt:variant>
        <vt:i4>7667760</vt:i4>
      </vt:variant>
      <vt:variant>
        <vt:i4>3</vt:i4>
      </vt:variant>
      <vt:variant>
        <vt:i4>0</vt:i4>
      </vt:variant>
      <vt:variant>
        <vt:i4>5</vt:i4>
      </vt:variant>
      <vt:variant>
        <vt:lpwstr>http://www.denkmal-magazin.de/</vt:lpwstr>
      </vt:variant>
      <vt:variant>
        <vt:lpwstr/>
      </vt:variant>
      <vt:variant>
        <vt:i4>7667760</vt:i4>
      </vt:variant>
      <vt:variant>
        <vt:i4>0</vt:i4>
      </vt:variant>
      <vt:variant>
        <vt:i4>0</vt:i4>
      </vt:variant>
      <vt:variant>
        <vt:i4>5</vt:i4>
      </vt:variant>
      <vt:variant>
        <vt:lpwstr>http://www.denkmal-magazin.de/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Laible</dc:creator>
  <cp:lastModifiedBy>Johannes Laible</cp:lastModifiedBy>
  <cp:revision>5</cp:revision>
  <cp:lastPrinted>2023-09-07T13:44:00Z</cp:lastPrinted>
  <dcterms:created xsi:type="dcterms:W3CDTF">2023-09-05T12:44:00Z</dcterms:created>
  <dcterms:modified xsi:type="dcterms:W3CDTF">2023-09-07T13:44:00Z</dcterms:modified>
</cp:coreProperties>
</file>